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42" w:rsidRPr="007E04D2" w:rsidRDefault="00711542" w:rsidP="007E04D2">
      <w:pPr>
        <w:pStyle w:val="a3"/>
        <w:contextualSpacing/>
        <w:rPr>
          <w:sz w:val="28"/>
          <w:szCs w:val="28"/>
        </w:rPr>
      </w:pPr>
      <w:r w:rsidRPr="007E04D2">
        <w:rPr>
          <w:sz w:val="28"/>
          <w:szCs w:val="28"/>
        </w:rPr>
        <w:t xml:space="preserve">ГОСУДАРСТВЕННОЕ УЧРЕЖДЕНИЕ ЗДРАВООХРАНЕНИЯ </w:t>
      </w:r>
    </w:p>
    <w:p w:rsidR="00711542" w:rsidRPr="007E04D2" w:rsidRDefault="00711542" w:rsidP="007E04D2">
      <w:pPr>
        <w:pStyle w:val="a3"/>
        <w:contextualSpacing/>
        <w:rPr>
          <w:sz w:val="28"/>
          <w:szCs w:val="28"/>
        </w:rPr>
      </w:pPr>
      <w:r w:rsidRPr="007E04D2">
        <w:rPr>
          <w:sz w:val="28"/>
          <w:szCs w:val="28"/>
        </w:rPr>
        <w:t xml:space="preserve">РЕСПУБЛИКАНСКИЙ ДЕТСКИЙ   ПРОТИВОТУБЕРКУЛЕЗНЫЙ   </w:t>
      </w:r>
    </w:p>
    <w:p w:rsidR="00711542" w:rsidRPr="007E04D2" w:rsidRDefault="00711542" w:rsidP="007E04D2">
      <w:pPr>
        <w:pStyle w:val="a3"/>
        <w:contextualSpacing/>
        <w:rPr>
          <w:sz w:val="28"/>
          <w:szCs w:val="28"/>
        </w:rPr>
      </w:pPr>
      <w:r w:rsidRPr="007E04D2">
        <w:rPr>
          <w:sz w:val="28"/>
          <w:szCs w:val="28"/>
        </w:rPr>
        <w:t>САНАТОРИЙ «ТОЛПАР» (ГУЗ РДПС «ТОЛПАР»)</w:t>
      </w:r>
    </w:p>
    <w:p w:rsidR="00711542" w:rsidRPr="007E04D2" w:rsidRDefault="00711542" w:rsidP="007E04D2">
      <w:pPr>
        <w:pStyle w:val="1"/>
        <w:contextualSpacing/>
        <w:rPr>
          <w:sz w:val="28"/>
          <w:szCs w:val="28"/>
        </w:rPr>
      </w:pPr>
    </w:p>
    <w:p w:rsidR="00711542" w:rsidRPr="007E04D2" w:rsidRDefault="00711542" w:rsidP="007E04D2">
      <w:pPr>
        <w:pStyle w:val="1"/>
        <w:contextualSpacing/>
        <w:rPr>
          <w:sz w:val="28"/>
          <w:szCs w:val="28"/>
        </w:rPr>
      </w:pPr>
      <w:r w:rsidRPr="007E04D2">
        <w:rPr>
          <w:sz w:val="28"/>
          <w:szCs w:val="28"/>
        </w:rPr>
        <w:t xml:space="preserve">ПРИКАЗ                    </w:t>
      </w:r>
    </w:p>
    <w:p w:rsidR="00711542" w:rsidRPr="007E04D2" w:rsidRDefault="0071154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1542" w:rsidRPr="007E04D2" w:rsidRDefault="00C071A1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202</w:t>
      </w:r>
      <w:r w:rsidR="00BE14EC">
        <w:rPr>
          <w:rFonts w:ascii="Times New Roman" w:hAnsi="Times New Roman" w:cs="Times New Roman"/>
          <w:sz w:val="28"/>
          <w:szCs w:val="28"/>
        </w:rPr>
        <w:t>1</w:t>
      </w:r>
      <w:r w:rsidR="00711542" w:rsidRPr="007E04D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№_________  </w:t>
      </w:r>
    </w:p>
    <w:p w:rsidR="00711542" w:rsidRDefault="0071154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4D2" w:rsidRPr="007E04D2" w:rsidRDefault="007E04D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1542" w:rsidRPr="007E04D2" w:rsidRDefault="00711542" w:rsidP="007435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4D2">
        <w:rPr>
          <w:rFonts w:ascii="Times New Roman" w:hAnsi="Times New Roman" w:cs="Times New Roman"/>
          <w:sz w:val="28"/>
          <w:szCs w:val="28"/>
        </w:rPr>
        <w:t>«</w:t>
      </w:r>
      <w:r w:rsidR="00A774BE">
        <w:rPr>
          <w:rFonts w:ascii="Times New Roman" w:hAnsi="Times New Roman" w:cs="Times New Roman"/>
          <w:sz w:val="28"/>
          <w:szCs w:val="28"/>
        </w:rPr>
        <w:t xml:space="preserve">О </w:t>
      </w:r>
      <w:r w:rsidR="00E73A0B">
        <w:rPr>
          <w:rFonts w:ascii="Times New Roman" w:hAnsi="Times New Roman" w:cs="Times New Roman"/>
          <w:sz w:val="28"/>
          <w:szCs w:val="28"/>
        </w:rPr>
        <w:t>утверждении Перечня товаров, работ, услуг, закупки которых осуществляются у субъектов малого и среднего предпринимательства</w:t>
      </w:r>
      <w:r w:rsidRPr="007E04D2">
        <w:rPr>
          <w:rFonts w:ascii="Times New Roman" w:hAnsi="Times New Roman" w:cs="Times New Roman"/>
          <w:sz w:val="28"/>
          <w:szCs w:val="28"/>
        </w:rPr>
        <w:t>»</w:t>
      </w:r>
    </w:p>
    <w:p w:rsidR="00711542" w:rsidRPr="007E04D2" w:rsidRDefault="00711542" w:rsidP="007E04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4EC" w:rsidRPr="00BE14EC" w:rsidRDefault="00CC78F4" w:rsidP="00BE14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3A0B">
        <w:rPr>
          <w:rFonts w:ascii="Times New Roman" w:hAnsi="Times New Roman" w:cs="Times New Roman"/>
          <w:sz w:val="28"/>
          <w:szCs w:val="28"/>
        </w:rPr>
        <w:t>В</w:t>
      </w:r>
      <w:r w:rsidR="00E32531">
        <w:rPr>
          <w:rFonts w:ascii="Times New Roman" w:hAnsi="Times New Roman" w:cs="Times New Roman"/>
          <w:sz w:val="28"/>
          <w:szCs w:val="28"/>
        </w:rPr>
        <w:t>о</w:t>
      </w:r>
      <w:r w:rsidR="00E73A0B">
        <w:rPr>
          <w:rFonts w:ascii="Times New Roman" w:hAnsi="Times New Roman" w:cs="Times New Roman"/>
          <w:sz w:val="28"/>
          <w:szCs w:val="28"/>
        </w:rPr>
        <w:t xml:space="preserve"> исполнение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лиц»:</w:t>
      </w:r>
    </w:p>
    <w:p w:rsidR="00743561" w:rsidRPr="007E04D2" w:rsidRDefault="00743561" w:rsidP="004B26DB">
      <w:pPr>
        <w:keepNext/>
        <w:spacing w:after="0" w:line="240" w:lineRule="auto"/>
        <w:ind w:left="167" w:right="46"/>
        <w:outlineLvl w:val="4"/>
        <w:rPr>
          <w:rFonts w:ascii="Times New Roman" w:hAnsi="Times New Roman" w:cs="Times New Roman"/>
          <w:sz w:val="28"/>
          <w:szCs w:val="28"/>
        </w:rPr>
      </w:pPr>
    </w:p>
    <w:p w:rsidR="00711542" w:rsidRDefault="00711542" w:rsidP="007E04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4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0BED" w:rsidRPr="004D438D" w:rsidRDefault="00B50BED" w:rsidP="004D438D">
      <w:pPr>
        <w:keepNext/>
        <w:spacing w:after="0" w:line="240" w:lineRule="auto"/>
        <w:ind w:left="167" w:right="46"/>
        <w:outlineLvl w:val="4"/>
        <w:rPr>
          <w:rFonts w:ascii="Tahoma" w:hAnsi="Tahoma" w:cs="Tahoma"/>
          <w:sz w:val="28"/>
          <w:szCs w:val="28"/>
        </w:rPr>
      </w:pPr>
    </w:p>
    <w:p w:rsidR="00B50BED" w:rsidRDefault="00A774BE" w:rsidP="00CC78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0BED">
        <w:rPr>
          <w:rFonts w:ascii="Times New Roman" w:hAnsi="Times New Roman" w:cs="Times New Roman"/>
          <w:sz w:val="28"/>
          <w:szCs w:val="28"/>
        </w:rPr>
        <w:t xml:space="preserve">. </w:t>
      </w:r>
      <w:r w:rsidR="00E32531">
        <w:rPr>
          <w:rFonts w:ascii="Times New Roman" w:hAnsi="Times New Roman" w:cs="Times New Roman"/>
          <w:sz w:val="28"/>
          <w:szCs w:val="28"/>
        </w:rPr>
        <w:t>Утвердить «Перечень товаров, работ, услуг, закупки которых осуществляются у субъектов малого и среднего предпринимательства» в соответствии с приложением №1 к настоящему приказу.</w:t>
      </w:r>
    </w:p>
    <w:p w:rsidR="00E32531" w:rsidRDefault="00E32531" w:rsidP="00CC78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31"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proofErr w:type="spellStart"/>
      <w:r w:rsidRPr="00E32531">
        <w:rPr>
          <w:rFonts w:ascii="Times New Roman" w:hAnsi="Times New Roman" w:cs="Times New Roman"/>
          <w:sz w:val="28"/>
          <w:szCs w:val="28"/>
        </w:rPr>
        <w:t>Ахметсафиной</w:t>
      </w:r>
      <w:proofErr w:type="spellEnd"/>
      <w:r w:rsidRPr="00E32531">
        <w:rPr>
          <w:rFonts w:ascii="Times New Roman" w:hAnsi="Times New Roman" w:cs="Times New Roman"/>
          <w:sz w:val="28"/>
          <w:szCs w:val="28"/>
        </w:rPr>
        <w:t xml:space="preserve"> Н.Л.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приказа на Официальном сайте Единой информационной системы в сфере закупок – </w:t>
      </w:r>
      <w:hyperlink r:id="rId5" w:history="1">
        <w:r w:rsidRPr="00B81C9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25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C9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E325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C9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325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C9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сайте ГАУЗ РБ ДПС «ТОЛПАР» в разделе закупки.</w:t>
      </w:r>
    </w:p>
    <w:p w:rsidR="00E32531" w:rsidRPr="00E32531" w:rsidRDefault="00E32531" w:rsidP="00CC78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главного врача, заведующим филиалам, главному бухгалтеру довести настоящий приказ до сведения работников вверен</w:t>
      </w:r>
      <w:r w:rsidR="009D47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им структурных подразделений и обеспечить его выполнение.</w:t>
      </w:r>
    </w:p>
    <w:p w:rsidR="00B50BED" w:rsidRDefault="00791106" w:rsidP="00B50B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BED">
        <w:rPr>
          <w:rFonts w:ascii="Times New Roman" w:hAnsi="Times New Roman" w:cs="Times New Roman"/>
          <w:sz w:val="28"/>
          <w:szCs w:val="28"/>
        </w:rPr>
        <w:t xml:space="preserve">. </w:t>
      </w:r>
      <w:r w:rsidR="00B50BED" w:rsidRPr="0015190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proofErr w:type="gramStart"/>
      <w:r w:rsidR="00B50BED" w:rsidRPr="0015190B">
        <w:rPr>
          <w:rFonts w:ascii="Times New Roman" w:hAnsi="Times New Roman" w:cs="Times New Roman"/>
          <w:sz w:val="28"/>
          <w:szCs w:val="28"/>
        </w:rPr>
        <w:t>начальника  технического</w:t>
      </w:r>
      <w:proofErr w:type="gramEnd"/>
      <w:r w:rsidR="00B50BED" w:rsidRPr="0015190B">
        <w:rPr>
          <w:rFonts w:ascii="Times New Roman" w:hAnsi="Times New Roman" w:cs="Times New Roman"/>
          <w:sz w:val="28"/>
          <w:szCs w:val="28"/>
        </w:rPr>
        <w:t xml:space="preserve"> отдела Мансурова Ф.М.</w:t>
      </w:r>
    </w:p>
    <w:p w:rsidR="00711542" w:rsidRDefault="0071154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4D2" w:rsidRDefault="007E04D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4D2" w:rsidRPr="007E04D2" w:rsidRDefault="007E04D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1542" w:rsidRPr="007E04D2" w:rsidRDefault="0071154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4D2">
        <w:rPr>
          <w:rFonts w:ascii="Times New Roman" w:hAnsi="Times New Roman" w:cs="Times New Roman"/>
          <w:sz w:val="28"/>
          <w:szCs w:val="28"/>
        </w:rPr>
        <w:t xml:space="preserve">      Главный врач                                                                        </w:t>
      </w:r>
      <w:r w:rsidR="00C4723D">
        <w:rPr>
          <w:rFonts w:ascii="Times New Roman" w:hAnsi="Times New Roman" w:cs="Times New Roman"/>
          <w:sz w:val="28"/>
          <w:szCs w:val="28"/>
        </w:rPr>
        <w:t>Ф.Г.Хисамов</w:t>
      </w:r>
      <w:bookmarkStart w:id="0" w:name="_GoBack"/>
      <w:bookmarkEnd w:id="0"/>
    </w:p>
    <w:p w:rsidR="00711542" w:rsidRPr="007E04D2" w:rsidRDefault="0071154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1542" w:rsidRPr="007E04D2" w:rsidRDefault="0071154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07D3" w:rsidRDefault="006107D3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Default="009D477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Default="009D477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Default="009D477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Default="009D477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Default="009D477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Default="009D4772" w:rsidP="007E04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4AA8">
        <w:rPr>
          <w:rFonts w:ascii="Times New Roman" w:hAnsi="Times New Roman" w:cs="Times New Roman"/>
          <w:sz w:val="24"/>
          <w:szCs w:val="24"/>
        </w:rPr>
        <w:t xml:space="preserve">Приложение № 1 к приказу №            от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15"/>
      </w:tblGrid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11.07.11.111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Воды минеральные природные питьевые столовые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17.23.13.141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Бланки личных документов строгого учета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цифровые, содержащие в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одном корпусе центральный процессор и устройство ввода и вывода,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объединенные или нет для автоматической обработки данных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26.20.14.000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цифровые, поставляемые в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виде систем для автоматической обработки данных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26.20.16.190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 прочие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26.20.18.000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данных, копирование, сканирование, прием и передача факсимильных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26.20.30.000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и запасные части для вычислительных машин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прочие, 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26.30.23.000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прочие, устройства и аппаратура для передачи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и приема речи, изображений или других данных, включая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коммуникационное для работы в проводных или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беспроводных сетях связи (например, локальных и глобальных сетях)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26.30.30.000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Части и комплектующие коммуникационного оборудования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26.51.33.199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измерительный прочий, не включенный в другие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26.51.63.130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Счетчики производства или потребления электроэнергии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27.40.14.000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Лампы накаливания прочие, 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27.40.39.110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и устройства осветительные прочие, не включенные в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группировки, предназначенные для использования со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светодиодными лампами и прочими светодиодными источниками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27.51.11.110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Холодильники бытовые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27.51.21.190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электромеханические бытовые со встроенным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электродвигателем прочие, 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27.51.25.110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Водонагреватели проточные и накопительные электрические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электрические для пайки мягким и твердым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припоем и сварки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28.14.12.110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Краны, клапаны для раковин, моек, биде, унитазов, ванн 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аналогичная арматура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28.23.21.110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фотокопировальные со встроенной оптической системой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28.23.23.000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Машины офисные прочие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28.24.11.000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Инструменты ручные электрические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28.29.22.190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механические для разбрызгивания, рассеивания или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распыления прочие, кроме сельскохозяйственных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28.94.22.130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Машины сушильные с загрузкой более 10 кг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29.20.21.129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  <w:proofErr w:type="gramEnd"/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прочие, не включенные в другие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31.09.11.190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хозяйственно-бытового назначения прочая, не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включенная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31.09.14.110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32.99.11.111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Противогазы фильтрующие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33.12.19.000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оборудования общего назначения, не включенного в другие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33.13.11.000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инструментов и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приборов для измерения, испытаний и навигации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33.20.70.000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прочих изделий, не включенных в другие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прочие, 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42.21.24.110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Работы по бурению водозаборных скважин или отрывке колодцев,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требующие специальной квалификации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43.21.10.120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связанные с установкой приборов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43.22.11.150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Работы по монтажу канализационных систем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43.22.11.190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водопроводных и канализационных систем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прочие, 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43.22.12.120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и техническому обслуживанию систем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управления центральным отоплением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43.22.12.150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вентиляционного, холодильного оборудования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или оборудования для кондиционирования воздуха в жилых зданиях,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компьютерных центрах, офисах и магазинах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43.22.12.160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приборов учета расхода тепловой энергии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43.22.12.190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систем отопления, вентиляции 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кондиционирования воздуха прочие, не включенные в другие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43.31.10.110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Работы штукатурные внешние и внутренние с применением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штукатурных сеток и дранок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43.39.19.190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Работы завершающие и отделочные в зданиях и сооружениях, прочие,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45.11.49.000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оптовой торговле легковыми автомобилями и грузовыми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автомобилями малой грузоподъемности прочие за вознаграждение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или на договорной основе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45.20.11.111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регламентным работам (по видам технического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45.20.13.000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шин легковых автомобилей и легких грузовых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средств, включая регулировку и балансировку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45.31.20.000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оптовой торговле автомобильными деталями, узлами и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принадлежностями за вознаграждение или на договорной основе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46.22.10.000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цветами и растениями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46.49.36.000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сувенирами и предметами искусства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46.90.10.000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47.19.10.000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большим товарным ассортиментом с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преобладанием непродовольственных товаров в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47.78.30.000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розничной торговле сувенирами, изделиями народных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49.10.11.000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железнодорожного транспорта по перевозке пассажиров в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междугородном и международном сообщении экскурсионные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51.10.12.000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нерегулярным пассажирским перевозкам воздушным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 на местных линиях, кроме услуг по осмотру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достопримечательностей с воздуха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52.23.19.115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Работы с целью оказания медицинской помощи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56.10.13.190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прочих заведений самообслуживания с предоставлением мест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для сидения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58.11.19.000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Книги, брошюры, листовки печатные прочие и подобные печатные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предоставлению лицензий на право использовать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компьютерное программное обеспечение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61.10.49.000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проводные в информационно-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 прочие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61.90.10.160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связи по предоставлению каналов связи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62.02.20.120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обследованию и экспертизе компьютерных систем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62.02.30.000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62.03.12.190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управлению компьютерными системами прочие, не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63.11.11.000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данных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63.11.12.000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в информационно-коммуникационной сети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63.11.13.000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предоставлению программного обеспечения без его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размещения на компьютерном оборудовании пользователя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63.11.30.000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63.99.10.190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информационные автоматизированные компьютерные прочие,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71.12.12.190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инженерно-техническому проектированию зданий прочие,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не включенные 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71.12.13.000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инженерно-техническому проектированию систем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энергоснабжения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71.12.40.110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в области технического регулирования и стандартизации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73.11.19.000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рекламные прочие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74.90.13.000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окружающей среды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80.10.19.000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в области обеспечения безопасности прочие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81.29.11.000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дезинфекции, дезинсекции и дератизации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81.29.19.000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прочие, не включенные в другие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84.25.11.120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86.10.15.000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больниц прочие, оказываемые врачами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93.29.19.000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развлечений прочие, не включенные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 другие группировки</w:t>
            </w:r>
          </w:p>
        </w:tc>
      </w:tr>
      <w:tr w:rsidR="009D4772" w:rsidRPr="007F4AA8" w:rsidTr="00874646">
        <w:tc>
          <w:tcPr>
            <w:tcW w:w="704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95.11.10.190</w:t>
            </w:r>
          </w:p>
        </w:tc>
        <w:tc>
          <w:tcPr>
            <w:tcW w:w="6515" w:type="dxa"/>
          </w:tcPr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прочего компьютерного и периферийного </w:t>
            </w:r>
          </w:p>
          <w:p w:rsidR="009D4772" w:rsidRPr="007F4AA8" w:rsidRDefault="009D4772" w:rsidP="0087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компьютерного оборудования</w:t>
            </w:r>
          </w:p>
        </w:tc>
      </w:tr>
    </w:tbl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>Заказчик не обязан осуществлять закупки товаров, работ, услуг у СМСП, в</w:t>
      </w:r>
      <w:r>
        <w:rPr>
          <w:rFonts w:ascii="Times New Roman" w:hAnsi="Times New Roman" w:cs="Times New Roman"/>
          <w:sz w:val="24"/>
          <w:szCs w:val="24"/>
        </w:rPr>
        <w:t xml:space="preserve">ключенных в Перечень </w:t>
      </w:r>
      <w:r w:rsidRPr="007F4AA8">
        <w:rPr>
          <w:rFonts w:ascii="Times New Roman" w:hAnsi="Times New Roman" w:cs="Times New Roman"/>
          <w:sz w:val="24"/>
          <w:szCs w:val="24"/>
        </w:rPr>
        <w:t>товаров, работ, услуг, закупки которых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</w:t>
      </w:r>
      <w:r w:rsidRPr="007F4AA8">
        <w:rPr>
          <w:rFonts w:ascii="Times New Roman" w:hAnsi="Times New Roman" w:cs="Times New Roman"/>
          <w:sz w:val="24"/>
          <w:szCs w:val="24"/>
        </w:rPr>
        <w:t>предпринимательства в случаях: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 xml:space="preserve"> - осуществления закупок, предметы договоров ко</w:t>
      </w:r>
      <w:r>
        <w:rPr>
          <w:rFonts w:ascii="Times New Roman" w:hAnsi="Times New Roman" w:cs="Times New Roman"/>
          <w:sz w:val="24"/>
          <w:szCs w:val="24"/>
        </w:rPr>
        <w:t xml:space="preserve">торых, отнесены к исключениям, </w:t>
      </w:r>
      <w:r w:rsidRPr="007F4AA8">
        <w:rPr>
          <w:rFonts w:ascii="Times New Roman" w:hAnsi="Times New Roman" w:cs="Times New Roman"/>
          <w:sz w:val="24"/>
          <w:szCs w:val="24"/>
        </w:rPr>
        <w:t>установленным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F4AA8">
        <w:rPr>
          <w:rFonts w:ascii="Times New Roman" w:hAnsi="Times New Roman" w:cs="Times New Roman"/>
          <w:sz w:val="24"/>
          <w:szCs w:val="24"/>
        </w:rPr>
        <w:t>;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>- в иных случаях, указанных в закупочной документации.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>В случае если, по результатам такой закупки договор не был заключен.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 xml:space="preserve"> - если закупка товаров, работ, услуг осуществляется За</w:t>
      </w:r>
      <w:r w:rsidR="00775698">
        <w:rPr>
          <w:rFonts w:ascii="Times New Roman" w:hAnsi="Times New Roman" w:cs="Times New Roman"/>
          <w:sz w:val="24"/>
          <w:szCs w:val="24"/>
        </w:rPr>
        <w:t xml:space="preserve">казчиком в составе комплексной </w:t>
      </w:r>
      <w:r w:rsidRPr="007F4AA8">
        <w:rPr>
          <w:rFonts w:ascii="Times New Roman" w:hAnsi="Times New Roman" w:cs="Times New Roman"/>
          <w:sz w:val="24"/>
          <w:szCs w:val="24"/>
        </w:rPr>
        <w:t>закупки и/или в составе одного лота, где они технологич</w:t>
      </w:r>
      <w:r w:rsidR="00775698">
        <w:rPr>
          <w:rFonts w:ascii="Times New Roman" w:hAnsi="Times New Roman" w:cs="Times New Roman"/>
          <w:sz w:val="24"/>
          <w:szCs w:val="24"/>
        </w:rPr>
        <w:t xml:space="preserve">ески и функционально связаны с </w:t>
      </w:r>
      <w:r w:rsidRPr="007F4AA8">
        <w:rPr>
          <w:rFonts w:ascii="Times New Roman" w:hAnsi="Times New Roman" w:cs="Times New Roman"/>
          <w:sz w:val="24"/>
          <w:szCs w:val="24"/>
        </w:rPr>
        <w:t>иными товарами, работами, услугами, не включенными в Перечень.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 xml:space="preserve"> - принятия решения, по истечении срока приема зая</w:t>
      </w:r>
      <w:r w:rsidR="00775698">
        <w:rPr>
          <w:rFonts w:ascii="Times New Roman" w:hAnsi="Times New Roman" w:cs="Times New Roman"/>
          <w:sz w:val="24"/>
          <w:szCs w:val="24"/>
        </w:rPr>
        <w:t xml:space="preserve">вок при осуществлении закупки, </w:t>
      </w:r>
      <w:r w:rsidRPr="007F4AA8">
        <w:rPr>
          <w:rFonts w:ascii="Times New Roman" w:hAnsi="Times New Roman" w:cs="Times New Roman"/>
          <w:sz w:val="24"/>
          <w:szCs w:val="24"/>
        </w:rPr>
        <w:t>участниками которой могут быть только СМСП, о проведе</w:t>
      </w:r>
      <w:r w:rsidR="00775698">
        <w:rPr>
          <w:rFonts w:ascii="Times New Roman" w:hAnsi="Times New Roman" w:cs="Times New Roman"/>
          <w:sz w:val="24"/>
          <w:szCs w:val="24"/>
        </w:rPr>
        <w:t xml:space="preserve">нии закупки на общих условиях, </w:t>
      </w:r>
      <w:r w:rsidRPr="007F4AA8">
        <w:rPr>
          <w:rFonts w:ascii="Times New Roman" w:hAnsi="Times New Roman" w:cs="Times New Roman"/>
          <w:sz w:val="24"/>
          <w:szCs w:val="24"/>
        </w:rPr>
        <w:t>если: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sz w:val="24"/>
          <w:szCs w:val="24"/>
        </w:rPr>
        <w:t>а)  СМСП</w:t>
      </w:r>
      <w:proofErr w:type="gramEnd"/>
      <w:r w:rsidRPr="007F4AA8">
        <w:rPr>
          <w:rFonts w:ascii="Times New Roman" w:hAnsi="Times New Roman" w:cs="Times New Roman"/>
          <w:sz w:val="24"/>
          <w:szCs w:val="24"/>
        </w:rPr>
        <w:t xml:space="preserve"> не подали заявок на участие в такой закупке;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sz w:val="24"/>
          <w:szCs w:val="24"/>
        </w:rPr>
        <w:t>б)  заявки</w:t>
      </w:r>
      <w:proofErr w:type="gramEnd"/>
      <w:r w:rsidRPr="007F4AA8">
        <w:rPr>
          <w:rFonts w:ascii="Times New Roman" w:hAnsi="Times New Roman" w:cs="Times New Roman"/>
          <w:sz w:val="24"/>
          <w:szCs w:val="24"/>
        </w:rPr>
        <w:t xml:space="preserve"> всех участников закупки, являющихся СМСП,</w:t>
      </w:r>
      <w:r w:rsidR="00775698">
        <w:rPr>
          <w:rFonts w:ascii="Times New Roman" w:hAnsi="Times New Roman" w:cs="Times New Roman"/>
          <w:sz w:val="24"/>
          <w:szCs w:val="24"/>
        </w:rPr>
        <w:t xml:space="preserve"> отозваны или не соответствуют </w:t>
      </w:r>
      <w:r w:rsidRPr="007F4AA8">
        <w:rPr>
          <w:rFonts w:ascii="Times New Roman" w:hAnsi="Times New Roman" w:cs="Times New Roman"/>
          <w:sz w:val="24"/>
          <w:szCs w:val="24"/>
        </w:rPr>
        <w:t>требованиям, предусмотренным закупочной документацией;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sz w:val="24"/>
          <w:szCs w:val="24"/>
        </w:rPr>
        <w:t>в)  заявка</w:t>
      </w:r>
      <w:proofErr w:type="gramEnd"/>
      <w:r w:rsidRPr="007F4AA8">
        <w:rPr>
          <w:rFonts w:ascii="Times New Roman" w:hAnsi="Times New Roman" w:cs="Times New Roman"/>
          <w:sz w:val="24"/>
          <w:szCs w:val="24"/>
        </w:rPr>
        <w:t>, поданная единственным участнико</w:t>
      </w:r>
      <w:r w:rsidR="00775698">
        <w:rPr>
          <w:rFonts w:ascii="Times New Roman" w:hAnsi="Times New Roman" w:cs="Times New Roman"/>
          <w:sz w:val="24"/>
          <w:szCs w:val="24"/>
        </w:rPr>
        <w:t xml:space="preserve">м закупки, являющимся СМСП, не </w:t>
      </w:r>
      <w:r w:rsidRPr="007F4AA8">
        <w:rPr>
          <w:rFonts w:ascii="Times New Roman" w:hAnsi="Times New Roman" w:cs="Times New Roman"/>
          <w:sz w:val="24"/>
          <w:szCs w:val="24"/>
        </w:rPr>
        <w:t>соответствует требованиям, предусмотренным закупочной документацией;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sz w:val="24"/>
          <w:szCs w:val="24"/>
        </w:rPr>
        <w:t>г)  заказчиком</w:t>
      </w:r>
      <w:proofErr w:type="gramEnd"/>
      <w:r w:rsidRPr="007F4AA8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положением о з</w:t>
      </w:r>
      <w:r w:rsidR="00775698">
        <w:rPr>
          <w:rFonts w:ascii="Times New Roman" w:hAnsi="Times New Roman" w:cs="Times New Roman"/>
          <w:sz w:val="24"/>
          <w:szCs w:val="24"/>
        </w:rPr>
        <w:t xml:space="preserve">акупке, принято решение о том, </w:t>
      </w:r>
      <w:r w:rsidRPr="007F4AA8">
        <w:rPr>
          <w:rFonts w:ascii="Times New Roman" w:hAnsi="Times New Roman" w:cs="Times New Roman"/>
          <w:sz w:val="24"/>
          <w:szCs w:val="24"/>
        </w:rPr>
        <w:t>что договор по результатам закупки не заключается;</w:t>
      </w:r>
    </w:p>
    <w:p w:rsidR="009D4772" w:rsidRDefault="009D4772" w:rsidP="009D4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AA8">
        <w:rPr>
          <w:rFonts w:ascii="Times New Roman" w:hAnsi="Times New Roman" w:cs="Times New Roman"/>
          <w:sz w:val="24"/>
          <w:szCs w:val="24"/>
        </w:rPr>
        <w:t>д)  заказчик</w:t>
      </w:r>
      <w:proofErr w:type="gramEnd"/>
      <w:r w:rsidRPr="007F4AA8">
        <w:rPr>
          <w:rFonts w:ascii="Times New Roman" w:hAnsi="Times New Roman" w:cs="Times New Roman"/>
          <w:sz w:val="24"/>
          <w:szCs w:val="24"/>
        </w:rPr>
        <w:t xml:space="preserve"> отменил решение об определении поставщика (исполнителя, подрядчика), в </w:t>
      </w:r>
      <w:r w:rsidR="00775698">
        <w:rPr>
          <w:rFonts w:ascii="Times New Roman" w:hAnsi="Times New Roman" w:cs="Times New Roman"/>
          <w:sz w:val="24"/>
          <w:szCs w:val="24"/>
        </w:rPr>
        <w:t xml:space="preserve"> случае если, по результатам такой закупки договор не был заключен.</w:t>
      </w:r>
    </w:p>
    <w:p w:rsidR="00775698" w:rsidRPr="007F4AA8" w:rsidRDefault="00775698" w:rsidP="009D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указанных в закупочной документации.</w:t>
      </w:r>
      <w:r w:rsidR="003A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72" w:rsidRPr="007F4AA8" w:rsidRDefault="009D4772" w:rsidP="009D4772">
      <w:pPr>
        <w:rPr>
          <w:rFonts w:ascii="Times New Roman" w:hAnsi="Times New Roman" w:cs="Times New Roman"/>
          <w:sz w:val="24"/>
          <w:szCs w:val="24"/>
        </w:rPr>
      </w:pPr>
    </w:p>
    <w:p w:rsidR="009D4772" w:rsidRPr="007E04D2" w:rsidRDefault="009D4772" w:rsidP="009D47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D4772" w:rsidRPr="007E04D2" w:rsidSect="00CE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46AE"/>
    <w:multiLevelType w:val="hybridMultilevel"/>
    <w:tmpl w:val="394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2"/>
    <w:rsid w:val="00127077"/>
    <w:rsid w:val="00181AB4"/>
    <w:rsid w:val="00224F77"/>
    <w:rsid w:val="002D503E"/>
    <w:rsid w:val="00327393"/>
    <w:rsid w:val="003A0087"/>
    <w:rsid w:val="00401E8B"/>
    <w:rsid w:val="004B26DB"/>
    <w:rsid w:val="004D438D"/>
    <w:rsid w:val="00531DFC"/>
    <w:rsid w:val="00603C0D"/>
    <w:rsid w:val="006107D3"/>
    <w:rsid w:val="00711542"/>
    <w:rsid w:val="00743561"/>
    <w:rsid w:val="00755FF1"/>
    <w:rsid w:val="00775698"/>
    <w:rsid w:val="00791106"/>
    <w:rsid w:val="007A6B66"/>
    <w:rsid w:val="007E04D2"/>
    <w:rsid w:val="00925FC0"/>
    <w:rsid w:val="0094065E"/>
    <w:rsid w:val="009D4772"/>
    <w:rsid w:val="00A21831"/>
    <w:rsid w:val="00A774BE"/>
    <w:rsid w:val="00B50BED"/>
    <w:rsid w:val="00BE14EC"/>
    <w:rsid w:val="00C071A1"/>
    <w:rsid w:val="00C4723D"/>
    <w:rsid w:val="00C7110B"/>
    <w:rsid w:val="00CC78F4"/>
    <w:rsid w:val="00CE43C1"/>
    <w:rsid w:val="00D47FA4"/>
    <w:rsid w:val="00D825F7"/>
    <w:rsid w:val="00E32531"/>
    <w:rsid w:val="00E3353E"/>
    <w:rsid w:val="00E73A0B"/>
    <w:rsid w:val="00ED17BE"/>
    <w:rsid w:val="00F0432B"/>
    <w:rsid w:val="00FA4BB8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0A48-C1A0-4B67-A942-09B3B97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C1"/>
  </w:style>
  <w:style w:type="paragraph" w:styleId="1">
    <w:name w:val="heading 1"/>
    <w:basedOn w:val="a"/>
    <w:next w:val="a"/>
    <w:link w:val="10"/>
    <w:qFormat/>
    <w:rsid w:val="00711542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5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7115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1154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2531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9D4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R18</cp:lastModifiedBy>
  <cp:revision>6</cp:revision>
  <cp:lastPrinted>2021-10-25T04:16:00Z</cp:lastPrinted>
  <dcterms:created xsi:type="dcterms:W3CDTF">2021-10-22T08:50:00Z</dcterms:created>
  <dcterms:modified xsi:type="dcterms:W3CDTF">2021-11-24T04:58:00Z</dcterms:modified>
</cp:coreProperties>
</file>